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4C" w:rsidRPr="006D61F6" w:rsidRDefault="00B5734C" w:rsidP="00B5734C">
      <w:pPr>
        <w:spacing w:after="0" w:line="240" w:lineRule="auto"/>
        <w:jc w:val="center"/>
        <w:rPr>
          <w:rFonts w:ascii="Arial" w:eastAsia="Calibri" w:hAnsi="Arial" w:cs="Arial"/>
          <w:b/>
          <w:sz w:val="24"/>
        </w:rPr>
      </w:pPr>
      <w:bookmarkStart w:id="0" w:name="_GoBack"/>
      <w:bookmarkEnd w:id="0"/>
      <w:r w:rsidRPr="006D61F6">
        <w:rPr>
          <w:rFonts w:ascii="Arial" w:eastAsia="Calibri" w:hAnsi="Arial" w:cs="Arial"/>
          <w:b/>
          <w:sz w:val="24"/>
        </w:rPr>
        <w:t xml:space="preserve">AS-20 </w:t>
      </w:r>
      <w:r w:rsidR="004F4D0E" w:rsidRPr="006D61F6">
        <w:rPr>
          <w:rFonts w:ascii="Arial" w:eastAsia="Calibri" w:hAnsi="Arial" w:cs="Arial"/>
          <w:b/>
          <w:sz w:val="24"/>
        </w:rPr>
        <w:t>CUESTIONARIO</w:t>
      </w:r>
    </w:p>
    <w:p w:rsidR="00B5734C" w:rsidRPr="006D61F6" w:rsidRDefault="00B5734C" w:rsidP="00B5734C">
      <w:pPr>
        <w:spacing w:after="0" w:line="240" w:lineRule="auto"/>
        <w:rPr>
          <w:rFonts w:ascii="Arial" w:eastAsia="Calibri" w:hAnsi="Arial" w:cs="Arial"/>
          <w:b/>
          <w:sz w:val="18"/>
          <w:szCs w:val="18"/>
        </w:rPr>
      </w:pPr>
    </w:p>
    <w:p w:rsidR="00F11E9A" w:rsidRPr="00B5734C" w:rsidRDefault="00F11E9A" w:rsidP="00F11E9A">
      <w:pPr>
        <w:spacing w:after="0" w:line="240" w:lineRule="auto"/>
        <w:rPr>
          <w:rFonts w:ascii="Arial" w:eastAsia="Calibri" w:hAnsi="Arial" w:cs="Arial"/>
          <w:b/>
          <w:sz w:val="18"/>
          <w:szCs w:val="18"/>
        </w:rPr>
      </w:pPr>
      <w:r w:rsidRPr="00B5734C">
        <w:rPr>
          <w:rFonts w:ascii="Arial" w:eastAsia="Calibri" w:hAnsi="Arial" w:cs="Arial"/>
          <w:b/>
          <w:sz w:val="18"/>
          <w:szCs w:val="18"/>
        </w:rPr>
        <w:t>AS-20 Questionnaire</w:t>
      </w:r>
    </w:p>
    <w:p w:rsidR="00F11E9A" w:rsidRPr="00B5734C" w:rsidRDefault="00F11E9A" w:rsidP="00F11E9A">
      <w:pPr>
        <w:spacing w:after="0" w:line="240" w:lineRule="auto"/>
        <w:rPr>
          <w:rFonts w:ascii="Arial" w:eastAsia="Calibri" w:hAnsi="Arial" w:cs="Arial"/>
          <w:iCs/>
          <w:sz w:val="18"/>
          <w:szCs w:val="18"/>
          <w:lang w:bidi="en-US"/>
        </w:rPr>
      </w:pPr>
      <w:r w:rsidRPr="00B5734C">
        <w:rPr>
          <w:rFonts w:ascii="Arial" w:eastAsia="Calibri" w:hAnsi="Arial" w:cs="Arial"/>
          <w:iCs/>
          <w:sz w:val="18"/>
          <w:szCs w:val="18"/>
          <w:lang w:bidi="en-US"/>
        </w:rPr>
        <w:t>The AS-20 is a self-administered questionnaire</w:t>
      </w:r>
      <w:r>
        <w:rPr>
          <w:rFonts w:ascii="Arial" w:eastAsia="Calibri" w:hAnsi="Arial" w:cs="Arial"/>
          <w:iCs/>
          <w:sz w:val="18"/>
          <w:szCs w:val="18"/>
          <w:lang w:bidi="en-US"/>
        </w:rPr>
        <w:t>.  At each follow-up visit, the questionnaire must</w:t>
      </w:r>
      <w:r w:rsidRPr="00B5734C">
        <w:rPr>
          <w:rFonts w:ascii="Arial" w:eastAsia="Calibri" w:hAnsi="Arial" w:cs="Arial"/>
          <w:iCs/>
          <w:sz w:val="18"/>
          <w:szCs w:val="18"/>
          <w:lang w:bidi="en-US"/>
        </w:rPr>
        <w:t xml:space="preserve"> be completed by the patient prior to the examination</w:t>
      </w:r>
      <w:r w:rsidR="0036629B">
        <w:rPr>
          <w:rFonts w:ascii="Arial" w:eastAsia="Calibri" w:hAnsi="Arial" w:cs="Arial"/>
          <w:iCs/>
          <w:sz w:val="18"/>
          <w:szCs w:val="18"/>
          <w:lang w:bidi="en-US"/>
        </w:rPr>
        <w:t>,</w:t>
      </w:r>
      <w:r w:rsidR="00DC631B">
        <w:rPr>
          <w:rFonts w:ascii="Arial" w:eastAsia="Calibri" w:hAnsi="Arial" w:cs="Arial"/>
          <w:iCs/>
          <w:sz w:val="18"/>
          <w:szCs w:val="18"/>
          <w:lang w:bidi="en-US"/>
        </w:rPr>
        <w:t xml:space="preserve"> unless otherwise instructed</w:t>
      </w:r>
      <w:r w:rsidRPr="00B5734C">
        <w:rPr>
          <w:rFonts w:ascii="Arial" w:eastAsia="Calibri" w:hAnsi="Arial" w:cs="Arial"/>
          <w:iCs/>
          <w:sz w:val="18"/>
          <w:szCs w:val="18"/>
          <w:lang w:bidi="en-US"/>
        </w:rPr>
        <w:t>.  Subjects should be given the instruction sheet and asked to review the instructions prior to completing the questionnaire. Responses are to be based on patient experience over the past month.  All questions should be completed.</w:t>
      </w:r>
    </w:p>
    <w:p w:rsidR="00B5734C" w:rsidRPr="00B666D4" w:rsidRDefault="00B5734C" w:rsidP="00B5734C">
      <w:pPr>
        <w:spacing w:after="0" w:line="240" w:lineRule="auto"/>
        <w:rPr>
          <w:rFonts w:ascii="Arial" w:eastAsia="Calibri" w:hAnsi="Arial" w:cs="Arial"/>
          <w:iCs/>
          <w:sz w:val="18"/>
          <w:szCs w:val="18"/>
          <w:lang w:val="es-CO" w:bidi="en-US"/>
        </w:rPr>
      </w:pPr>
    </w:p>
    <w:p w:rsidR="00B5734C" w:rsidRPr="00B666D4" w:rsidRDefault="00B5734C" w:rsidP="00B5734C">
      <w:pPr>
        <w:tabs>
          <w:tab w:val="center" w:pos="4320"/>
          <w:tab w:val="right" w:pos="8640"/>
        </w:tabs>
        <w:spacing w:after="0" w:line="240" w:lineRule="auto"/>
        <w:jc w:val="center"/>
        <w:rPr>
          <w:rFonts w:ascii="Times New Roman" w:eastAsia="Times New Roman" w:hAnsi="Times New Roman" w:cs="Times New Roman"/>
          <w:lang w:val="es-C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217"/>
      </w:tblGrid>
      <w:tr w:rsidR="00B5734C" w:rsidRPr="0036629B" w:rsidTr="00F329E7">
        <w:trPr>
          <w:trHeight w:val="1167"/>
          <w:jc w:val="center"/>
        </w:trPr>
        <w:tc>
          <w:tcPr>
            <w:tcW w:w="7217" w:type="dxa"/>
          </w:tcPr>
          <w:p w:rsidR="00B5734C" w:rsidRPr="00B666D4" w:rsidRDefault="006E414D" w:rsidP="00B5734C">
            <w:pPr>
              <w:tabs>
                <w:tab w:val="center" w:pos="4320"/>
                <w:tab w:val="right" w:pos="8640"/>
              </w:tabs>
              <w:spacing w:after="0" w:line="240" w:lineRule="auto"/>
              <w:jc w:val="center"/>
              <w:rPr>
                <w:rFonts w:ascii="Times New Roman" w:eastAsia="Times New Roman" w:hAnsi="Times New Roman" w:cs="Times New Roman"/>
                <w:b/>
                <w:sz w:val="28"/>
                <w:szCs w:val="24"/>
                <w:lang w:val="es-CO"/>
              </w:rPr>
            </w:pPr>
            <w:r w:rsidRPr="00B666D4">
              <w:rPr>
                <w:rFonts w:ascii="Times New Roman" w:eastAsia="Times New Roman" w:hAnsi="Times New Roman" w:cs="Times New Roman"/>
                <w:b/>
                <w:sz w:val="28"/>
                <w:szCs w:val="24"/>
                <w:lang w:val="es-CO"/>
              </w:rPr>
              <w:t xml:space="preserve">Cuestionario de la Calidad de Vida </w:t>
            </w:r>
            <w:r w:rsidR="00601F22" w:rsidRPr="00B666D4">
              <w:rPr>
                <w:rFonts w:ascii="Times New Roman" w:eastAsia="Times New Roman" w:hAnsi="Times New Roman" w:cs="Times New Roman"/>
                <w:b/>
                <w:sz w:val="28"/>
                <w:szCs w:val="24"/>
                <w:lang w:val="es-CO"/>
              </w:rPr>
              <w:t xml:space="preserve">de Adultos con Estrabismo </w:t>
            </w:r>
            <w:r w:rsidR="00B5734C" w:rsidRPr="00B666D4">
              <w:rPr>
                <w:rFonts w:ascii="Times New Roman" w:eastAsia="Times New Roman" w:hAnsi="Times New Roman" w:cs="Times New Roman"/>
                <w:b/>
                <w:sz w:val="28"/>
                <w:szCs w:val="24"/>
                <w:lang w:val="es-CO"/>
              </w:rPr>
              <w:t>(AS-20)</w:t>
            </w:r>
          </w:p>
          <w:p w:rsidR="00B5734C" w:rsidRPr="00B666D4" w:rsidRDefault="00B5734C" w:rsidP="00B5734C">
            <w:pPr>
              <w:tabs>
                <w:tab w:val="center" w:pos="4320"/>
                <w:tab w:val="right" w:pos="8640"/>
              </w:tabs>
              <w:spacing w:after="0" w:line="240" w:lineRule="auto"/>
              <w:jc w:val="center"/>
              <w:rPr>
                <w:rFonts w:ascii="Times New Roman" w:eastAsia="Times New Roman" w:hAnsi="Times New Roman" w:cs="Times New Roman"/>
                <w:b/>
                <w:sz w:val="28"/>
                <w:szCs w:val="24"/>
                <w:lang w:val="es-CO"/>
              </w:rPr>
            </w:pPr>
            <w:r w:rsidRPr="00B666D4">
              <w:rPr>
                <w:rFonts w:ascii="Times New Roman" w:eastAsia="Times New Roman" w:hAnsi="Times New Roman" w:cs="Times New Roman"/>
                <w:b/>
                <w:sz w:val="28"/>
                <w:szCs w:val="24"/>
                <w:lang w:val="es-CO"/>
              </w:rPr>
              <w:t>(</w:t>
            </w:r>
            <w:r w:rsidR="006E414D" w:rsidRPr="00B666D4">
              <w:rPr>
                <w:rFonts w:ascii="Times New Roman" w:eastAsia="Times New Roman" w:hAnsi="Times New Roman" w:cs="Times New Roman"/>
                <w:b/>
                <w:sz w:val="28"/>
                <w:szCs w:val="24"/>
                <w:lang w:val="es-CO"/>
              </w:rPr>
              <w:t xml:space="preserve">versión de </w:t>
            </w:r>
            <w:r w:rsidRPr="00B666D4">
              <w:rPr>
                <w:rFonts w:ascii="Times New Roman" w:eastAsia="Times New Roman" w:hAnsi="Times New Roman" w:cs="Times New Roman"/>
                <w:b/>
                <w:sz w:val="28"/>
                <w:szCs w:val="24"/>
                <w:lang w:val="es-CO"/>
              </w:rPr>
              <w:t>May</w:t>
            </w:r>
            <w:r w:rsidR="006E414D" w:rsidRPr="00B666D4">
              <w:rPr>
                <w:rFonts w:ascii="Times New Roman" w:eastAsia="Times New Roman" w:hAnsi="Times New Roman" w:cs="Times New Roman"/>
                <w:b/>
                <w:sz w:val="28"/>
                <w:szCs w:val="24"/>
                <w:lang w:val="es-CO"/>
              </w:rPr>
              <w:t>o</w:t>
            </w:r>
            <w:r w:rsidRPr="00B666D4">
              <w:rPr>
                <w:rFonts w:ascii="Times New Roman" w:eastAsia="Times New Roman" w:hAnsi="Times New Roman" w:cs="Times New Roman"/>
                <w:b/>
                <w:sz w:val="28"/>
                <w:szCs w:val="24"/>
                <w:lang w:val="es-CO"/>
              </w:rPr>
              <w:t xml:space="preserve"> </w:t>
            </w:r>
            <w:r w:rsidR="006E414D" w:rsidRPr="00B666D4">
              <w:rPr>
                <w:rFonts w:ascii="Times New Roman" w:eastAsia="Times New Roman" w:hAnsi="Times New Roman" w:cs="Times New Roman"/>
                <w:b/>
                <w:sz w:val="28"/>
                <w:szCs w:val="24"/>
                <w:lang w:val="es-CO"/>
              </w:rPr>
              <w:t xml:space="preserve">del </w:t>
            </w:r>
            <w:r w:rsidRPr="00B666D4">
              <w:rPr>
                <w:rFonts w:ascii="Times New Roman" w:eastAsia="Times New Roman" w:hAnsi="Times New Roman" w:cs="Times New Roman"/>
                <w:b/>
                <w:sz w:val="28"/>
                <w:szCs w:val="24"/>
                <w:lang w:val="es-CO"/>
              </w:rPr>
              <w:t>2008)</w:t>
            </w:r>
          </w:p>
          <w:p w:rsidR="00B5734C" w:rsidRPr="00B666D4" w:rsidRDefault="00B5734C" w:rsidP="00B5734C">
            <w:pPr>
              <w:tabs>
                <w:tab w:val="center" w:pos="4320"/>
                <w:tab w:val="right" w:pos="8640"/>
              </w:tabs>
              <w:spacing w:after="0" w:line="240" w:lineRule="auto"/>
              <w:jc w:val="center"/>
              <w:rPr>
                <w:rFonts w:ascii="Times New Roman" w:eastAsia="Times New Roman" w:hAnsi="Times New Roman" w:cs="Times New Roman"/>
                <w:b/>
                <w:sz w:val="28"/>
                <w:szCs w:val="24"/>
                <w:lang w:val="es-CO"/>
              </w:rPr>
            </w:pPr>
          </w:p>
          <w:p w:rsidR="00B5734C" w:rsidRPr="00B666D4" w:rsidRDefault="006E414D" w:rsidP="00B5734C">
            <w:pPr>
              <w:tabs>
                <w:tab w:val="center" w:pos="4320"/>
                <w:tab w:val="right" w:pos="8640"/>
              </w:tabs>
              <w:spacing w:after="0" w:line="240" w:lineRule="auto"/>
              <w:jc w:val="center"/>
              <w:rPr>
                <w:rFonts w:ascii="Times New Roman" w:eastAsia="Times New Roman" w:hAnsi="Times New Roman" w:cs="Times New Roman"/>
                <w:sz w:val="28"/>
                <w:szCs w:val="24"/>
                <w:lang w:val="es-CO"/>
              </w:rPr>
            </w:pPr>
            <w:r w:rsidRPr="00B666D4">
              <w:rPr>
                <w:rFonts w:ascii="Times New Roman" w:eastAsia="Times New Roman" w:hAnsi="Times New Roman" w:cs="Times New Roman"/>
                <w:b/>
                <w:i/>
                <w:sz w:val="28"/>
                <w:szCs w:val="24"/>
                <w:lang w:val="es-CO"/>
              </w:rPr>
              <w:t>Instrucciones Para el Paciente</w:t>
            </w:r>
          </w:p>
        </w:tc>
      </w:tr>
    </w:tbl>
    <w:p w:rsidR="00B5734C" w:rsidRPr="00B666D4" w:rsidRDefault="00B5734C" w:rsidP="00B5734C">
      <w:pPr>
        <w:tabs>
          <w:tab w:val="center" w:pos="4320"/>
          <w:tab w:val="right" w:pos="8640"/>
        </w:tabs>
        <w:spacing w:after="0" w:line="240" w:lineRule="auto"/>
        <w:rPr>
          <w:rFonts w:ascii="Times New Roman" w:eastAsia="Times New Roman" w:hAnsi="Times New Roman" w:cs="Times New Roman"/>
          <w:sz w:val="28"/>
          <w:szCs w:val="24"/>
          <w:lang w:val="es-CO"/>
        </w:rPr>
      </w:pPr>
    </w:p>
    <w:p w:rsidR="00B5734C" w:rsidRPr="00B666D4" w:rsidRDefault="006E414D" w:rsidP="00B5734C">
      <w:pPr>
        <w:tabs>
          <w:tab w:val="center" w:pos="4320"/>
          <w:tab w:val="right" w:pos="8640"/>
        </w:tabs>
        <w:spacing w:after="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El </w:t>
      </w:r>
      <w:r w:rsidR="00B5734C" w:rsidRPr="00B666D4">
        <w:rPr>
          <w:rFonts w:ascii="Times New Roman" w:eastAsia="Times New Roman" w:hAnsi="Times New Roman" w:cs="Times New Roman"/>
          <w:sz w:val="28"/>
          <w:szCs w:val="24"/>
          <w:lang w:val="es-CO"/>
        </w:rPr>
        <w:t xml:space="preserve">AS-20 </w:t>
      </w:r>
      <w:r w:rsidRPr="00B666D4">
        <w:rPr>
          <w:rFonts w:ascii="Times New Roman" w:eastAsia="Times New Roman" w:hAnsi="Times New Roman" w:cs="Times New Roman"/>
          <w:sz w:val="28"/>
          <w:szCs w:val="24"/>
          <w:lang w:val="es-CO"/>
        </w:rPr>
        <w:t xml:space="preserve">es un cuestionario corto con declaraciones acerca de cómo el estrabismo </w:t>
      </w:r>
      <w:r w:rsidR="00B5734C" w:rsidRPr="00B666D4">
        <w:rPr>
          <w:rFonts w:ascii="Times New Roman" w:eastAsia="Times New Roman" w:hAnsi="Times New Roman" w:cs="Times New Roman"/>
          <w:sz w:val="28"/>
          <w:szCs w:val="24"/>
          <w:lang w:val="es-CO"/>
        </w:rPr>
        <w:t>(</w:t>
      </w:r>
      <w:r w:rsidRPr="00B666D4">
        <w:rPr>
          <w:rFonts w:ascii="Times New Roman" w:eastAsia="Times New Roman" w:hAnsi="Times New Roman" w:cs="Times New Roman"/>
          <w:sz w:val="28"/>
          <w:szCs w:val="24"/>
          <w:lang w:val="es-CO"/>
        </w:rPr>
        <w:t>ojos desalineados</w:t>
      </w:r>
      <w:r w:rsidR="00B5734C" w:rsidRPr="00B666D4">
        <w:rPr>
          <w:rFonts w:ascii="Times New Roman" w:eastAsia="Times New Roman" w:hAnsi="Times New Roman" w:cs="Times New Roman"/>
          <w:sz w:val="28"/>
          <w:szCs w:val="24"/>
          <w:lang w:val="es-CO"/>
        </w:rPr>
        <w:t xml:space="preserve">) </w:t>
      </w:r>
      <w:r w:rsidRPr="00B666D4">
        <w:rPr>
          <w:rFonts w:ascii="Times New Roman" w:eastAsia="Times New Roman" w:hAnsi="Times New Roman" w:cs="Times New Roman"/>
          <w:sz w:val="28"/>
          <w:szCs w:val="24"/>
          <w:lang w:val="es-CO"/>
        </w:rPr>
        <w:t>puede afectarle en su vida diaria.</w:t>
      </w:r>
    </w:p>
    <w:p w:rsidR="00B5734C" w:rsidRPr="00B666D4" w:rsidRDefault="00B5734C" w:rsidP="00B5734C">
      <w:pPr>
        <w:tabs>
          <w:tab w:val="center" w:pos="4320"/>
          <w:tab w:val="right" w:pos="8640"/>
        </w:tabs>
        <w:spacing w:after="0" w:line="240" w:lineRule="auto"/>
        <w:rPr>
          <w:rFonts w:ascii="Times New Roman" w:eastAsia="Times New Roman" w:hAnsi="Times New Roman" w:cs="Times New Roman"/>
          <w:sz w:val="28"/>
          <w:szCs w:val="24"/>
          <w:lang w:val="es-CO"/>
        </w:rPr>
      </w:pPr>
    </w:p>
    <w:p w:rsidR="00B5734C" w:rsidRPr="00B666D4" w:rsidRDefault="006E414D" w:rsidP="00B5734C">
      <w:pPr>
        <w:tabs>
          <w:tab w:val="center" w:pos="4320"/>
          <w:tab w:val="right" w:pos="8640"/>
        </w:tabs>
        <w:spacing w:after="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Si usted no puede completar este </w:t>
      </w:r>
      <w:r w:rsidR="00B92D76" w:rsidRPr="00B666D4">
        <w:rPr>
          <w:rFonts w:ascii="Times New Roman" w:eastAsia="Times New Roman" w:hAnsi="Times New Roman" w:cs="Times New Roman"/>
          <w:sz w:val="28"/>
          <w:szCs w:val="24"/>
          <w:lang w:val="es-CO"/>
        </w:rPr>
        <w:t>cuestionario</w:t>
      </w:r>
      <w:r w:rsidRPr="00B666D4">
        <w:rPr>
          <w:rFonts w:ascii="Times New Roman" w:eastAsia="Times New Roman" w:hAnsi="Times New Roman" w:cs="Times New Roman"/>
          <w:sz w:val="28"/>
          <w:szCs w:val="24"/>
          <w:lang w:val="es-CO"/>
        </w:rPr>
        <w:t xml:space="preserve"> solo, por favor pida que alguien le asista.</w:t>
      </w:r>
      <w:r w:rsidR="00B92D76" w:rsidRPr="00B666D4">
        <w:rPr>
          <w:rFonts w:ascii="Times New Roman" w:eastAsia="Times New Roman" w:hAnsi="Times New Roman" w:cs="Times New Roman"/>
          <w:sz w:val="28"/>
          <w:szCs w:val="24"/>
          <w:lang w:val="es-CO"/>
        </w:rPr>
        <w:t xml:space="preserve"> </w:t>
      </w:r>
    </w:p>
    <w:p w:rsidR="00B92D76" w:rsidRPr="00B666D4" w:rsidRDefault="00B92D76" w:rsidP="00B5734C">
      <w:pPr>
        <w:tabs>
          <w:tab w:val="center" w:pos="4320"/>
          <w:tab w:val="right" w:pos="8640"/>
        </w:tabs>
        <w:spacing w:after="0" w:line="240" w:lineRule="auto"/>
        <w:rPr>
          <w:rFonts w:ascii="Times New Roman" w:eastAsia="Times New Roman" w:hAnsi="Times New Roman" w:cs="Times New Roman"/>
          <w:sz w:val="28"/>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B5734C" w:rsidRPr="0036629B" w:rsidTr="00F329E7">
        <w:trPr>
          <w:trHeight w:val="2357"/>
          <w:jc w:val="center"/>
        </w:trPr>
        <w:tc>
          <w:tcPr>
            <w:tcW w:w="9792" w:type="dxa"/>
            <w:shd w:val="clear" w:color="auto" w:fill="auto"/>
          </w:tcPr>
          <w:p w:rsidR="00B5734C" w:rsidRPr="00B666D4" w:rsidRDefault="00B92D76" w:rsidP="00B5734C">
            <w:pPr>
              <w:tabs>
                <w:tab w:val="center" w:pos="4320"/>
                <w:tab w:val="right" w:pos="8640"/>
              </w:tabs>
              <w:spacing w:after="0" w:line="240" w:lineRule="auto"/>
              <w:ind w:left="270"/>
              <w:rPr>
                <w:rFonts w:ascii="Times New Roman" w:eastAsia="Times New Roman" w:hAnsi="Times New Roman" w:cs="Times New Roman"/>
                <w:sz w:val="28"/>
                <w:szCs w:val="24"/>
                <w:u w:val="single"/>
                <w:lang w:val="es-CO"/>
              </w:rPr>
            </w:pPr>
            <w:r w:rsidRPr="00B666D4">
              <w:rPr>
                <w:rFonts w:ascii="Times New Roman" w:eastAsia="Times New Roman" w:hAnsi="Times New Roman" w:cs="Times New Roman"/>
                <w:sz w:val="28"/>
                <w:szCs w:val="24"/>
                <w:u w:val="single"/>
                <w:lang w:val="es-CO"/>
              </w:rPr>
              <w:lastRenderedPageBreak/>
              <w:t>Instrucciones</w:t>
            </w:r>
            <w:r w:rsidR="00B5734C" w:rsidRPr="00B666D4">
              <w:rPr>
                <w:rFonts w:ascii="Times New Roman" w:eastAsia="Times New Roman" w:hAnsi="Times New Roman" w:cs="Times New Roman"/>
                <w:sz w:val="28"/>
                <w:szCs w:val="24"/>
                <w:u w:val="single"/>
                <w:lang w:val="es-CO"/>
              </w:rPr>
              <w:t>:</w:t>
            </w:r>
          </w:p>
          <w:p w:rsidR="00B5734C" w:rsidRPr="00B666D4" w:rsidRDefault="00B5734C" w:rsidP="00B5734C">
            <w:pPr>
              <w:numPr>
                <w:ilvl w:val="0"/>
                <w:numId w:val="1"/>
              </w:numPr>
              <w:tabs>
                <w:tab w:val="center" w:pos="4320"/>
                <w:tab w:val="right" w:pos="8640"/>
              </w:tabs>
              <w:spacing w:before="240" w:after="24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P</w:t>
            </w:r>
            <w:r w:rsidR="00B92D76" w:rsidRPr="00B666D4">
              <w:rPr>
                <w:rFonts w:ascii="Times New Roman" w:eastAsia="Times New Roman" w:hAnsi="Times New Roman" w:cs="Times New Roman"/>
                <w:sz w:val="28"/>
                <w:szCs w:val="24"/>
                <w:lang w:val="es-CO"/>
              </w:rPr>
              <w:t xml:space="preserve">or favor responda a CADA declaración rodeando en un círculo las respuestas que mejor reflejen como usted se siente. </w:t>
            </w:r>
          </w:p>
          <w:p w:rsidR="00B5734C" w:rsidRPr="00B666D4" w:rsidRDefault="00B92D76" w:rsidP="00B5734C">
            <w:pPr>
              <w:numPr>
                <w:ilvl w:val="0"/>
                <w:numId w:val="1"/>
              </w:numPr>
              <w:tabs>
                <w:tab w:val="center" w:pos="4320"/>
                <w:tab w:val="right" w:pos="8640"/>
              </w:tabs>
              <w:spacing w:before="240" w:after="24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Rodee en un círculo únicamente UNA sola respuesta para cada declaración</w:t>
            </w:r>
            <w:r w:rsidR="00B5734C" w:rsidRPr="00B666D4">
              <w:rPr>
                <w:rFonts w:ascii="Times New Roman" w:eastAsia="Times New Roman" w:hAnsi="Times New Roman" w:cs="Times New Roman"/>
                <w:sz w:val="28"/>
                <w:szCs w:val="24"/>
                <w:lang w:val="es-CO"/>
              </w:rPr>
              <w:t>.</w:t>
            </w:r>
          </w:p>
          <w:p w:rsidR="00B5734C" w:rsidRPr="00B666D4" w:rsidRDefault="00B5734C" w:rsidP="00B5734C">
            <w:pPr>
              <w:numPr>
                <w:ilvl w:val="0"/>
                <w:numId w:val="1"/>
              </w:numPr>
              <w:tabs>
                <w:tab w:val="center" w:pos="4320"/>
                <w:tab w:val="right" w:pos="8640"/>
              </w:tabs>
              <w:spacing w:before="240" w:after="24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P</w:t>
            </w:r>
            <w:r w:rsidR="00B92D76" w:rsidRPr="00B666D4">
              <w:rPr>
                <w:rFonts w:ascii="Times New Roman" w:eastAsia="Times New Roman" w:hAnsi="Times New Roman" w:cs="Times New Roman"/>
                <w:sz w:val="28"/>
                <w:szCs w:val="24"/>
                <w:lang w:val="es-CO"/>
              </w:rPr>
              <w:t>or favor responda en base a su experiencia durante el mes pasado, o desde su última cita si esta fue más reciente.</w:t>
            </w:r>
          </w:p>
          <w:p w:rsidR="001508BB" w:rsidRPr="00B666D4" w:rsidRDefault="00B92D76" w:rsidP="00DC631B">
            <w:pPr>
              <w:numPr>
                <w:ilvl w:val="0"/>
                <w:numId w:val="1"/>
              </w:numPr>
              <w:tabs>
                <w:tab w:val="center" w:pos="4320"/>
                <w:tab w:val="right" w:pos="8640"/>
              </w:tabs>
              <w:spacing w:before="240" w:after="24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Si usted usa anteojos o lentes de contacto responda como si usted </w:t>
            </w:r>
            <w:r w:rsidR="001508BB" w:rsidRPr="00B666D4">
              <w:rPr>
                <w:rFonts w:ascii="Times New Roman" w:eastAsia="Times New Roman" w:hAnsi="Times New Roman" w:cs="Times New Roman"/>
                <w:sz w:val="28"/>
                <w:szCs w:val="24"/>
                <w:lang w:val="es-CO"/>
              </w:rPr>
              <w:t>los estuviese utilizando</w:t>
            </w:r>
            <w:r w:rsidR="0036629B">
              <w:rPr>
                <w:rFonts w:ascii="Times New Roman" w:eastAsia="Times New Roman" w:hAnsi="Times New Roman" w:cs="Times New Roman"/>
                <w:sz w:val="28"/>
                <w:szCs w:val="24"/>
                <w:lang w:val="es-CO"/>
              </w:rPr>
              <w:t>,</w:t>
            </w:r>
            <w:r w:rsidR="00DC631B">
              <w:rPr>
                <w:rFonts w:ascii="Times New Roman" w:eastAsia="Times New Roman" w:hAnsi="Times New Roman" w:cs="Times New Roman"/>
                <w:sz w:val="28"/>
                <w:szCs w:val="24"/>
                <w:lang w:val="es-CO"/>
              </w:rPr>
              <w:t xml:space="preserve"> </w:t>
            </w:r>
            <w:r w:rsidR="00DC631B" w:rsidRPr="00DC631B">
              <w:rPr>
                <w:rFonts w:ascii="Times New Roman" w:eastAsia="Times New Roman" w:hAnsi="Times New Roman" w:cs="Times New Roman"/>
                <w:sz w:val="28"/>
                <w:szCs w:val="24"/>
                <w:lang w:val="es-CO"/>
              </w:rPr>
              <w:t>a menos que le indiquen lo contrario</w:t>
            </w:r>
            <w:r w:rsidR="001508BB" w:rsidRPr="00B666D4">
              <w:rPr>
                <w:rFonts w:ascii="Times New Roman" w:eastAsia="Times New Roman" w:hAnsi="Times New Roman" w:cs="Times New Roman"/>
                <w:sz w:val="28"/>
                <w:szCs w:val="24"/>
                <w:lang w:val="es-CO"/>
              </w:rPr>
              <w:t>.</w:t>
            </w:r>
          </w:p>
          <w:p w:rsidR="00B5734C" w:rsidRPr="00B666D4" w:rsidRDefault="001508BB" w:rsidP="00601F22">
            <w:pPr>
              <w:numPr>
                <w:ilvl w:val="0"/>
                <w:numId w:val="1"/>
              </w:numPr>
              <w:tabs>
                <w:tab w:val="center" w:pos="4320"/>
                <w:tab w:val="right" w:pos="8640"/>
              </w:tabs>
              <w:spacing w:before="240" w:after="24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Si usted no está seguro de cómo responder, por favor rodee en un círculo la respuesta que usted piense es </w:t>
            </w:r>
            <w:r w:rsidR="00601F22" w:rsidRPr="00B666D4">
              <w:rPr>
                <w:rFonts w:ascii="Times New Roman" w:eastAsia="Times New Roman" w:hAnsi="Times New Roman" w:cs="Times New Roman"/>
                <w:sz w:val="28"/>
                <w:szCs w:val="24"/>
                <w:lang w:val="es-CO"/>
              </w:rPr>
              <w:t>la más</w:t>
            </w:r>
            <w:r w:rsidRPr="00B666D4">
              <w:rPr>
                <w:rFonts w:ascii="Times New Roman" w:eastAsia="Times New Roman" w:hAnsi="Times New Roman" w:cs="Times New Roman"/>
                <w:sz w:val="28"/>
                <w:szCs w:val="24"/>
                <w:lang w:val="es-CO"/>
              </w:rPr>
              <w:t xml:space="preserve"> apropiada y </w:t>
            </w:r>
            <w:r w:rsidR="00601F22" w:rsidRPr="00B666D4">
              <w:rPr>
                <w:rFonts w:ascii="Times New Roman" w:eastAsia="Times New Roman" w:hAnsi="Times New Roman" w:cs="Times New Roman"/>
                <w:sz w:val="28"/>
                <w:szCs w:val="24"/>
                <w:lang w:val="es-CO"/>
              </w:rPr>
              <w:t>haga</w:t>
            </w:r>
            <w:r w:rsidRPr="00B666D4">
              <w:rPr>
                <w:rFonts w:ascii="Times New Roman" w:eastAsia="Times New Roman" w:hAnsi="Times New Roman" w:cs="Times New Roman"/>
                <w:sz w:val="28"/>
                <w:szCs w:val="24"/>
                <w:lang w:val="es-CO"/>
              </w:rPr>
              <w:t xml:space="preserve"> un comentario </w:t>
            </w:r>
            <w:r w:rsidR="00601F22" w:rsidRPr="00B666D4">
              <w:rPr>
                <w:rFonts w:ascii="Times New Roman" w:eastAsia="Times New Roman" w:hAnsi="Times New Roman" w:cs="Times New Roman"/>
                <w:sz w:val="28"/>
                <w:szCs w:val="24"/>
                <w:lang w:val="es-CO"/>
              </w:rPr>
              <w:t xml:space="preserve">al respecto en el margen. </w:t>
            </w:r>
          </w:p>
        </w:tc>
      </w:tr>
    </w:tbl>
    <w:p w:rsidR="00B5734C" w:rsidRPr="00B666D4" w:rsidRDefault="00B5734C" w:rsidP="00B5734C">
      <w:pPr>
        <w:tabs>
          <w:tab w:val="center" w:pos="4320"/>
          <w:tab w:val="right" w:pos="8640"/>
        </w:tabs>
        <w:spacing w:after="0" w:line="240" w:lineRule="auto"/>
        <w:rPr>
          <w:rFonts w:ascii="Times New Roman" w:eastAsia="Times New Roman" w:hAnsi="Times New Roman" w:cs="Times New Roman"/>
          <w:sz w:val="28"/>
          <w:szCs w:val="24"/>
          <w:lang w:val="es-CO"/>
        </w:rPr>
      </w:pPr>
    </w:p>
    <w:p w:rsidR="00B5734C" w:rsidRPr="00B666D4" w:rsidRDefault="00601F22" w:rsidP="00B5734C">
      <w:pPr>
        <w:tabs>
          <w:tab w:val="center" w:pos="4320"/>
          <w:tab w:val="right" w:pos="8640"/>
        </w:tabs>
        <w:spacing w:after="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Si usted tiene alguna pregunta por favor díganos. </w:t>
      </w:r>
    </w:p>
    <w:p w:rsidR="00B5734C" w:rsidRPr="00B666D4" w:rsidRDefault="00B5734C" w:rsidP="00B5734C">
      <w:pPr>
        <w:tabs>
          <w:tab w:val="center" w:pos="4320"/>
          <w:tab w:val="right" w:pos="8640"/>
        </w:tabs>
        <w:spacing w:after="0" w:line="240" w:lineRule="auto"/>
        <w:rPr>
          <w:rFonts w:ascii="Times New Roman" w:eastAsia="Times New Roman" w:hAnsi="Times New Roman" w:cs="Times New Roman"/>
          <w:sz w:val="28"/>
          <w:szCs w:val="24"/>
          <w:lang w:val="es-CO"/>
        </w:rPr>
      </w:pPr>
    </w:p>
    <w:p w:rsidR="00B5734C" w:rsidRPr="00B666D4" w:rsidRDefault="00601F22" w:rsidP="00B5734C">
      <w:pPr>
        <w:tabs>
          <w:tab w:val="center" w:pos="4320"/>
          <w:tab w:val="right" w:pos="8640"/>
        </w:tabs>
        <w:spacing w:after="0" w:line="240" w:lineRule="auto"/>
        <w:rPr>
          <w:rFonts w:ascii="Times New Roman" w:eastAsia="Times New Roman" w:hAnsi="Times New Roman" w:cs="Times New Roman"/>
          <w:sz w:val="28"/>
          <w:szCs w:val="24"/>
          <w:lang w:val="es-CO"/>
        </w:rPr>
      </w:pPr>
      <w:r w:rsidRPr="00B666D4">
        <w:rPr>
          <w:rFonts w:ascii="Times New Roman" w:eastAsia="Times New Roman" w:hAnsi="Times New Roman" w:cs="Times New Roman"/>
          <w:sz w:val="28"/>
          <w:szCs w:val="24"/>
          <w:lang w:val="es-CO"/>
        </w:rPr>
        <w:t xml:space="preserve">Gracias por completar este cuestionario. </w:t>
      </w:r>
    </w:p>
    <w:p w:rsidR="00DA3D04" w:rsidRDefault="00DA3D04" w:rsidP="00B5734C">
      <w:pPr>
        <w:tabs>
          <w:tab w:val="center" w:pos="4320"/>
          <w:tab w:val="right" w:pos="8640"/>
        </w:tabs>
        <w:spacing w:after="0" w:line="240" w:lineRule="auto"/>
        <w:jc w:val="center"/>
        <w:rPr>
          <w:rFonts w:ascii="Arial" w:eastAsia="Times New Roman" w:hAnsi="Arial" w:cs="Arial"/>
          <w:color w:val="000000"/>
          <w:sz w:val="10"/>
          <w:szCs w:val="10"/>
          <w:lang w:val="es-CO"/>
        </w:rPr>
      </w:pPr>
    </w:p>
    <w:p w:rsidR="00DA3D04" w:rsidRPr="00DA3D04" w:rsidRDefault="00DA3D04" w:rsidP="00DA3D04">
      <w:pPr>
        <w:tabs>
          <w:tab w:val="center" w:pos="4320"/>
          <w:tab w:val="right" w:pos="8640"/>
        </w:tabs>
        <w:spacing w:after="0" w:line="240" w:lineRule="auto"/>
        <w:jc w:val="center"/>
        <w:rPr>
          <w:rFonts w:ascii="Arial" w:eastAsia="Times New Roman" w:hAnsi="Arial" w:cs="Arial"/>
          <w:color w:val="000000"/>
          <w:sz w:val="10"/>
          <w:szCs w:val="10"/>
          <w:lang w:val="es-CO"/>
        </w:rPr>
      </w:pPr>
    </w:p>
    <w:p w:rsidR="00B5734C" w:rsidRPr="00B666D4" w:rsidRDefault="00B5734C" w:rsidP="00B5734C">
      <w:pPr>
        <w:tabs>
          <w:tab w:val="center" w:pos="4320"/>
          <w:tab w:val="right" w:pos="8640"/>
        </w:tabs>
        <w:spacing w:after="0" w:line="240" w:lineRule="auto"/>
        <w:jc w:val="center"/>
        <w:rPr>
          <w:rFonts w:ascii="Arial" w:eastAsia="Times New Roman" w:hAnsi="Arial" w:cs="Arial"/>
          <w:b/>
          <w:sz w:val="24"/>
          <w:szCs w:val="24"/>
          <w:lang w:val="es-CO"/>
        </w:rPr>
      </w:pPr>
      <w:r w:rsidRPr="0036629B">
        <w:rPr>
          <w:rFonts w:ascii="Arial" w:eastAsia="Times New Roman" w:hAnsi="Arial" w:cs="Arial"/>
          <w:color w:val="000000"/>
          <w:sz w:val="10"/>
          <w:szCs w:val="10"/>
          <w:lang w:val="es-CO"/>
        </w:rPr>
        <w:br w:type="page"/>
      </w:r>
      <w:r w:rsidR="00601F22" w:rsidRPr="00B666D4">
        <w:rPr>
          <w:rFonts w:ascii="Arial" w:eastAsia="Times New Roman" w:hAnsi="Arial" w:cs="Arial"/>
          <w:b/>
          <w:sz w:val="24"/>
          <w:szCs w:val="24"/>
          <w:lang w:val="es-CO"/>
        </w:rPr>
        <w:lastRenderedPageBreak/>
        <w:t>Cuestionario de la Calidad de Vida de Adultos</w:t>
      </w:r>
      <w:r w:rsidRPr="00B666D4">
        <w:rPr>
          <w:rFonts w:ascii="Arial" w:eastAsia="Times New Roman" w:hAnsi="Arial" w:cs="Arial"/>
          <w:b/>
          <w:sz w:val="24"/>
          <w:szCs w:val="24"/>
          <w:lang w:val="es-CO"/>
        </w:rPr>
        <w:t xml:space="preserve"> </w:t>
      </w:r>
      <w:r w:rsidR="00601F22" w:rsidRPr="00B666D4">
        <w:rPr>
          <w:rFonts w:ascii="Arial" w:eastAsia="Times New Roman" w:hAnsi="Arial" w:cs="Arial"/>
          <w:b/>
          <w:sz w:val="24"/>
          <w:szCs w:val="24"/>
          <w:lang w:val="es-CO"/>
        </w:rPr>
        <w:t xml:space="preserve">con Estrabismo </w:t>
      </w:r>
      <w:r w:rsidRPr="00B666D4">
        <w:rPr>
          <w:rFonts w:ascii="Arial" w:eastAsia="Times New Roman" w:hAnsi="Arial" w:cs="Arial"/>
          <w:b/>
          <w:sz w:val="24"/>
          <w:szCs w:val="24"/>
          <w:lang w:val="es-CO"/>
        </w:rPr>
        <w:t>(AS-20)</w:t>
      </w:r>
    </w:p>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 </w:t>
      </w:r>
      <w:r w:rsidR="00601F22" w:rsidRPr="00B666D4">
        <w:rPr>
          <w:rFonts w:ascii="Arial" w:eastAsia="Calibri" w:hAnsi="Arial" w:cs="Arial"/>
          <w:b/>
          <w:lang w:val="es-CO" w:bidi="en-US"/>
        </w:rPr>
        <w:t>Me preocupa lo que puedan pensar las personas acerca de mis ojos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B5734C" w:rsidRPr="00B666D4" w:rsidTr="00F329E7">
        <w:tc>
          <w:tcPr>
            <w:tcW w:w="1638" w:type="dxa"/>
            <w:shd w:val="clear" w:color="auto" w:fill="auto"/>
          </w:tcPr>
          <w:p w:rsidR="00B5734C" w:rsidRPr="00B666D4" w:rsidRDefault="00601F22" w:rsidP="00B5734C">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B5734C" w:rsidRPr="00B666D4" w:rsidRDefault="00601F22" w:rsidP="00B5734C">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B5734C" w:rsidRPr="00B666D4" w:rsidRDefault="00601F22" w:rsidP="00B5734C">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B5734C" w:rsidRPr="00B666D4" w:rsidRDefault="00601F22" w:rsidP="00B5734C">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B5734C" w:rsidRPr="00B666D4" w:rsidRDefault="00601F22" w:rsidP="00B5734C">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2) </w:t>
      </w:r>
      <w:r w:rsidR="00601F22" w:rsidRPr="00B666D4">
        <w:rPr>
          <w:rFonts w:ascii="Arial" w:eastAsia="Calibri" w:hAnsi="Arial" w:cs="Arial"/>
          <w:b/>
          <w:lang w:val="es-CO" w:bidi="en-US"/>
        </w:rPr>
        <w:t xml:space="preserve">Yo siento que las personas </w:t>
      </w:r>
      <w:r w:rsidR="00F879A6" w:rsidRPr="00B666D4">
        <w:rPr>
          <w:rFonts w:ascii="Arial" w:eastAsia="Calibri" w:hAnsi="Arial" w:cs="Arial"/>
          <w:b/>
          <w:lang w:val="es-CO" w:bidi="en-US"/>
        </w:rPr>
        <w:t>están</w:t>
      </w:r>
      <w:r w:rsidR="00601F22" w:rsidRPr="00B666D4">
        <w:rPr>
          <w:rFonts w:ascii="Arial" w:eastAsia="Calibri" w:hAnsi="Arial" w:cs="Arial"/>
          <w:b/>
          <w:lang w:val="es-CO" w:bidi="en-US"/>
        </w:rPr>
        <w:t xml:space="preserve"> pensando acerca de mis ojos </w:t>
      </w:r>
      <w:r w:rsidR="00F879A6" w:rsidRPr="00B666D4">
        <w:rPr>
          <w:rFonts w:ascii="Arial" w:eastAsia="Calibri" w:hAnsi="Arial" w:cs="Arial"/>
          <w:b/>
          <w:lang w:val="es-CO" w:bidi="en-US"/>
        </w:rPr>
        <w:t>aun cuando no dicen nada a</w:t>
      </w:r>
      <w:r w:rsidRPr="00B666D4">
        <w:rPr>
          <w:rFonts w:ascii="Arial" w:eastAsia="Calibri" w:hAnsi="Arial" w:cs="Arial"/>
          <w:b/>
          <w:lang w:val="es-CO" w:bidi="en-US"/>
        </w:rPr>
        <w:t>I</w:t>
      </w:r>
      <w:r w:rsidR="00F879A6" w:rsidRPr="00B666D4">
        <w:rPr>
          <w:rFonts w:ascii="Arial" w:eastAsia="Calibri" w:hAnsi="Arial" w:cs="Arial"/>
          <w:b/>
          <w:lang w:val="es-CO" w:bidi="en-US"/>
        </w:rPr>
        <w:t xml:space="preserve"> respecto </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3) </w:t>
      </w:r>
      <w:r w:rsidR="00CD240B" w:rsidRPr="00B666D4">
        <w:rPr>
          <w:rFonts w:ascii="Arial" w:eastAsia="Calibri" w:hAnsi="Arial" w:cs="Arial"/>
          <w:b/>
          <w:lang w:val="es-CO" w:bidi="en-US"/>
        </w:rPr>
        <w:t>M</w:t>
      </w:r>
      <w:r w:rsidR="00F879A6" w:rsidRPr="00B666D4">
        <w:rPr>
          <w:rFonts w:ascii="Arial" w:eastAsia="Calibri" w:hAnsi="Arial" w:cs="Arial"/>
          <w:b/>
          <w:lang w:val="es-CO" w:bidi="en-US"/>
        </w:rPr>
        <w:t xml:space="preserve">e siento </w:t>
      </w:r>
      <w:r w:rsidR="000F06A0" w:rsidRPr="00B666D4">
        <w:rPr>
          <w:rFonts w:ascii="Arial" w:eastAsia="Calibri" w:hAnsi="Arial" w:cs="Arial"/>
          <w:b/>
          <w:lang w:val="es-CO" w:bidi="en-US"/>
        </w:rPr>
        <w:t>incó</w:t>
      </w:r>
      <w:r w:rsidR="000F06A0">
        <w:rPr>
          <w:rFonts w:ascii="Arial" w:eastAsia="Calibri" w:hAnsi="Arial" w:cs="Arial"/>
          <w:b/>
          <w:lang w:val="es-CO" w:bidi="en-US"/>
        </w:rPr>
        <w:t>mo</w:t>
      </w:r>
      <w:r w:rsidR="000F06A0" w:rsidRPr="00B666D4">
        <w:rPr>
          <w:rFonts w:ascii="Arial" w:eastAsia="Calibri" w:hAnsi="Arial" w:cs="Arial"/>
          <w:b/>
          <w:lang w:val="es-CO" w:bidi="en-US"/>
        </w:rPr>
        <w:t>do</w:t>
      </w:r>
      <w:r w:rsidR="00F879A6" w:rsidRPr="00B666D4">
        <w:rPr>
          <w:rFonts w:ascii="Arial" w:eastAsia="Calibri" w:hAnsi="Arial" w:cs="Arial"/>
          <w:b/>
          <w:lang w:val="es-CO" w:bidi="en-US"/>
        </w:rPr>
        <w:t xml:space="preserve"> cuando la gente </w:t>
      </w:r>
      <w:r w:rsidR="00CD240B" w:rsidRPr="00B666D4">
        <w:rPr>
          <w:rFonts w:ascii="Arial" w:eastAsia="Calibri" w:hAnsi="Arial" w:cs="Arial"/>
          <w:b/>
          <w:lang w:val="es-CO" w:bidi="en-US"/>
        </w:rPr>
        <w:t>se me queda viendo por causa de mis ojos</w:t>
      </w:r>
      <w:r w:rsidR="00F879A6"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4) </w:t>
      </w:r>
      <w:r w:rsidR="00CD240B" w:rsidRPr="00B666D4">
        <w:rPr>
          <w:rFonts w:ascii="Arial" w:eastAsia="Calibri" w:hAnsi="Arial" w:cs="Arial"/>
          <w:b/>
          <w:lang w:val="es-CO" w:bidi="en-US"/>
        </w:rPr>
        <w:t xml:space="preserve">Me pregunto lo que </w:t>
      </w:r>
      <w:r w:rsidR="000F06A0" w:rsidRPr="00B666D4">
        <w:rPr>
          <w:rFonts w:ascii="Arial" w:eastAsia="Calibri" w:hAnsi="Arial" w:cs="Arial"/>
          <w:b/>
          <w:lang w:val="es-CO" w:bidi="en-US"/>
        </w:rPr>
        <w:t>estará</w:t>
      </w:r>
      <w:r w:rsidR="00CD240B" w:rsidRPr="00B666D4">
        <w:rPr>
          <w:rFonts w:ascii="Arial" w:eastAsia="Calibri" w:hAnsi="Arial" w:cs="Arial"/>
          <w:b/>
          <w:lang w:val="es-CO" w:bidi="en-US"/>
        </w:rPr>
        <w:t xml:space="preserve"> pensando la gente cuando se me quedan viendo por causa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5) </w:t>
      </w:r>
      <w:r w:rsidR="00CD240B" w:rsidRPr="00B666D4">
        <w:rPr>
          <w:rFonts w:ascii="Arial" w:eastAsia="Calibri" w:hAnsi="Arial" w:cs="Arial"/>
          <w:b/>
          <w:lang w:val="es-CO" w:bidi="en-US"/>
        </w:rPr>
        <w:t>La gente no me da oportunidades por causa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6) </w:t>
      </w:r>
      <w:r w:rsidR="00CD240B" w:rsidRPr="00B666D4">
        <w:rPr>
          <w:rFonts w:ascii="Arial" w:eastAsia="Calibri" w:hAnsi="Arial" w:cs="Arial"/>
          <w:b/>
          <w:lang w:val="es-CO" w:bidi="en-US"/>
        </w:rPr>
        <w:t xml:space="preserve">Yo </w:t>
      </w:r>
      <w:r w:rsidR="00664E28" w:rsidRPr="00B666D4">
        <w:rPr>
          <w:rFonts w:ascii="Arial" w:eastAsia="Calibri" w:hAnsi="Arial" w:cs="Arial"/>
          <w:b/>
          <w:lang w:val="es-CO" w:bidi="en-US"/>
        </w:rPr>
        <w:t xml:space="preserve">me siento cohibido por mis ojos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7) </w:t>
      </w:r>
      <w:r w:rsidR="00664E28" w:rsidRPr="00B666D4">
        <w:rPr>
          <w:rFonts w:ascii="Arial" w:eastAsia="Calibri" w:hAnsi="Arial" w:cs="Arial"/>
          <w:b/>
          <w:lang w:val="es-CO" w:bidi="en-US"/>
        </w:rPr>
        <w:t>Las personas evitan mirarme por causa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8) </w:t>
      </w:r>
      <w:r w:rsidR="00664E28" w:rsidRPr="00B666D4">
        <w:rPr>
          <w:rFonts w:ascii="Arial" w:eastAsia="Calibri" w:hAnsi="Arial" w:cs="Arial"/>
          <w:b/>
          <w:lang w:val="es-CO" w:bidi="en-US"/>
        </w:rPr>
        <w:t>Yo me siento inferior ante otros por causa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0F06A0" w:rsidRPr="00B666D4" w:rsidTr="00F329E7">
        <w:tc>
          <w:tcPr>
            <w:tcW w:w="1638" w:type="dxa"/>
            <w:shd w:val="clear" w:color="auto" w:fill="auto"/>
          </w:tcPr>
          <w:p w:rsidR="000F06A0" w:rsidRPr="00B666D4" w:rsidRDefault="000F06A0"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0F06A0" w:rsidRPr="00B666D4" w:rsidRDefault="000F06A0"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0F06A0" w:rsidRPr="00B666D4" w:rsidRDefault="000F06A0"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0F06A0" w:rsidRPr="00B666D4" w:rsidRDefault="000F06A0"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0F06A0" w:rsidRPr="00B666D4" w:rsidRDefault="000F06A0"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9) </w:t>
      </w:r>
      <w:r w:rsidR="00664E28" w:rsidRPr="00B666D4">
        <w:rPr>
          <w:rFonts w:ascii="Arial" w:eastAsia="Calibri" w:hAnsi="Arial" w:cs="Arial"/>
          <w:b/>
          <w:lang w:val="es-CO" w:bidi="en-US"/>
        </w:rPr>
        <w:t xml:space="preserve">Las personas reaccionan diferente ante </w:t>
      </w:r>
      <w:r w:rsidR="00220334" w:rsidRPr="00B666D4">
        <w:rPr>
          <w:rFonts w:ascii="Arial" w:eastAsia="Calibri" w:hAnsi="Arial" w:cs="Arial"/>
          <w:b/>
          <w:lang w:val="es-CO" w:bidi="en-US"/>
        </w:rPr>
        <w:t>mí</w:t>
      </w:r>
      <w:r w:rsidR="00664E28" w:rsidRPr="00B666D4">
        <w:rPr>
          <w:rFonts w:ascii="Arial" w:eastAsia="Calibri" w:hAnsi="Arial" w:cs="Arial"/>
          <w:b/>
          <w:lang w:val="es-CO" w:bidi="en-US"/>
        </w:rPr>
        <w:t xml:space="preserve"> por causa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10) </w:t>
      </w:r>
      <w:r w:rsidR="00664E28" w:rsidRPr="00B666D4">
        <w:rPr>
          <w:rFonts w:ascii="Arial" w:eastAsia="Calibri" w:hAnsi="Arial" w:cs="Arial"/>
          <w:b/>
          <w:lang w:val="es-CO" w:bidi="en-US"/>
        </w:rPr>
        <w:t xml:space="preserve">Yo siento que es </w:t>
      </w:r>
      <w:r w:rsidR="000F06A0" w:rsidRPr="00B666D4">
        <w:rPr>
          <w:rFonts w:ascii="Arial" w:eastAsia="Calibri" w:hAnsi="Arial" w:cs="Arial"/>
          <w:b/>
          <w:lang w:val="es-CO" w:bidi="en-US"/>
        </w:rPr>
        <w:t>difí</w:t>
      </w:r>
      <w:r w:rsidR="000F06A0">
        <w:rPr>
          <w:rFonts w:ascii="Arial" w:eastAsia="Calibri" w:hAnsi="Arial" w:cs="Arial"/>
          <w:b/>
          <w:lang w:val="es-CO" w:bidi="en-US"/>
        </w:rPr>
        <w:t>ci</w:t>
      </w:r>
      <w:r w:rsidR="000F06A0" w:rsidRPr="00B666D4">
        <w:rPr>
          <w:rFonts w:ascii="Arial" w:eastAsia="Calibri" w:hAnsi="Arial" w:cs="Arial"/>
          <w:b/>
          <w:lang w:val="es-CO" w:bidi="en-US"/>
        </w:rPr>
        <w:t>l</w:t>
      </w:r>
      <w:r w:rsidR="00664E28" w:rsidRPr="00B666D4">
        <w:rPr>
          <w:rFonts w:ascii="Arial" w:eastAsia="Calibri" w:hAnsi="Arial" w:cs="Arial"/>
          <w:b/>
          <w:lang w:val="es-CO" w:bidi="en-US"/>
        </w:rPr>
        <w:t xml:space="preserve"> iniciar contacto con la gente que no conozco por causa de mis ojos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lastRenderedPageBreak/>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11) </w:t>
      </w:r>
      <w:r w:rsidR="00664E28" w:rsidRPr="00B666D4">
        <w:rPr>
          <w:rFonts w:ascii="Arial" w:eastAsia="Calibri" w:hAnsi="Arial" w:cs="Arial"/>
          <w:b/>
          <w:lang w:val="es-CO" w:bidi="en-US"/>
        </w:rPr>
        <w:t xml:space="preserve">Yo cubro o cierro un ojo para ver las cosas </w:t>
      </w:r>
      <w:r w:rsidR="00220334" w:rsidRPr="00B666D4">
        <w:rPr>
          <w:rFonts w:ascii="Arial" w:eastAsia="Calibri" w:hAnsi="Arial" w:cs="Arial"/>
          <w:b/>
          <w:lang w:val="es-CO" w:bidi="en-US"/>
        </w:rPr>
        <w:t>mejor</w:t>
      </w:r>
      <w:r w:rsidR="00664E28"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12) </w:t>
      </w:r>
      <w:r w:rsidR="005778F6" w:rsidRPr="00B666D4">
        <w:rPr>
          <w:rFonts w:ascii="Arial" w:eastAsia="Calibri" w:hAnsi="Arial" w:cs="Arial"/>
          <w:b/>
          <w:lang w:val="es-CO" w:bidi="en-US"/>
        </w:rPr>
        <w:t>Yo evito leer por c</w:t>
      </w:r>
      <w:r w:rsidR="00327CF0" w:rsidRPr="00B666D4">
        <w:rPr>
          <w:rFonts w:ascii="Arial" w:eastAsia="Calibri" w:hAnsi="Arial" w:cs="Arial"/>
          <w:b/>
          <w:lang w:val="es-CO" w:bidi="en-US"/>
        </w:rPr>
        <w:t>ausa de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13) </w:t>
      </w:r>
      <w:r w:rsidR="00327CF0" w:rsidRPr="00B666D4">
        <w:rPr>
          <w:rFonts w:ascii="Arial" w:eastAsia="Calibri" w:hAnsi="Arial" w:cs="Arial"/>
          <w:b/>
          <w:lang w:val="es-CO" w:bidi="en-US"/>
        </w:rPr>
        <w:t xml:space="preserve">Yo dejo de hacer cosas porque mis ojos hacen </w:t>
      </w:r>
      <w:r w:rsidR="000F06A0" w:rsidRPr="00B666D4">
        <w:rPr>
          <w:rFonts w:ascii="Arial" w:eastAsia="Calibri" w:hAnsi="Arial" w:cs="Arial"/>
          <w:b/>
          <w:lang w:val="es-CO" w:bidi="en-US"/>
        </w:rPr>
        <w:t>difícil</w:t>
      </w:r>
      <w:r w:rsidR="00327CF0" w:rsidRPr="00B666D4">
        <w:rPr>
          <w:rFonts w:ascii="Arial" w:eastAsia="Calibri" w:hAnsi="Arial" w:cs="Arial"/>
          <w:b/>
          <w:lang w:val="es-CO" w:bidi="en-US"/>
        </w:rPr>
        <w:t xml:space="preserve"> que me concentre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14) </w:t>
      </w:r>
      <w:r w:rsidR="00327CF0" w:rsidRPr="00B666D4">
        <w:rPr>
          <w:rFonts w:ascii="Arial" w:eastAsia="Calibri" w:hAnsi="Arial" w:cs="Arial"/>
          <w:b/>
          <w:lang w:val="es-CO" w:bidi="en-US"/>
        </w:rPr>
        <w:t xml:space="preserve">Yo tengo problemas </w:t>
      </w:r>
      <w:r w:rsidR="00220334" w:rsidRPr="00B666D4">
        <w:rPr>
          <w:rFonts w:ascii="Arial" w:eastAsia="Calibri" w:hAnsi="Arial" w:cs="Arial"/>
          <w:b/>
          <w:lang w:val="es-CO" w:bidi="en-US"/>
        </w:rPr>
        <w:t xml:space="preserve">con la percepción de la profundidad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15) M</w:t>
      </w:r>
      <w:r w:rsidR="00220334" w:rsidRPr="00B666D4">
        <w:rPr>
          <w:rFonts w:ascii="Arial" w:eastAsia="Calibri" w:hAnsi="Arial" w:cs="Arial"/>
          <w:b/>
          <w:lang w:val="es-CO" w:bidi="en-US"/>
        </w:rPr>
        <w:t xml:space="preserve">is ojos se sienten tensionados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16) </w:t>
      </w:r>
      <w:r w:rsidR="00220334" w:rsidRPr="00B666D4">
        <w:rPr>
          <w:rFonts w:ascii="Arial" w:eastAsia="Calibri" w:hAnsi="Arial" w:cs="Arial"/>
          <w:b/>
          <w:lang w:val="es-CO" w:bidi="en-US"/>
        </w:rPr>
        <w:t xml:space="preserve">Yo tengo problemas </w:t>
      </w:r>
      <w:r w:rsidR="00B666D4" w:rsidRPr="00B666D4">
        <w:rPr>
          <w:rFonts w:ascii="Arial" w:eastAsia="Calibri" w:hAnsi="Arial" w:cs="Arial"/>
          <w:b/>
          <w:lang w:val="es-CO" w:bidi="en-US"/>
        </w:rPr>
        <w:t>l</w:t>
      </w:r>
      <w:r w:rsidR="00220334" w:rsidRPr="00B666D4">
        <w:rPr>
          <w:rFonts w:ascii="Arial" w:eastAsia="Calibri" w:hAnsi="Arial" w:cs="Arial"/>
          <w:b/>
          <w:lang w:val="es-CO" w:bidi="en-US"/>
        </w:rPr>
        <w:t xml:space="preserve">eyendo debido a la </w:t>
      </w:r>
      <w:r w:rsidR="000F06A0" w:rsidRPr="00B666D4">
        <w:rPr>
          <w:rFonts w:ascii="Arial" w:eastAsia="Calibri" w:hAnsi="Arial" w:cs="Arial"/>
          <w:b/>
          <w:lang w:val="es-CO" w:bidi="en-US"/>
        </w:rPr>
        <w:t>condición</w:t>
      </w:r>
      <w:r w:rsidR="00220334" w:rsidRPr="00B666D4">
        <w:rPr>
          <w:rFonts w:ascii="Arial" w:eastAsia="Calibri" w:hAnsi="Arial" w:cs="Arial"/>
          <w:b/>
          <w:lang w:val="es-CO" w:bidi="en-US"/>
        </w:rPr>
        <w:t xml:space="preserve"> de mis ojos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tabs>
          <w:tab w:val="left" w:pos="9915"/>
        </w:tabs>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17) </w:t>
      </w:r>
      <w:r w:rsidR="00220334" w:rsidRPr="00B666D4">
        <w:rPr>
          <w:rFonts w:ascii="Arial" w:eastAsia="Calibri" w:hAnsi="Arial" w:cs="Arial"/>
          <w:b/>
          <w:lang w:val="es-CO" w:bidi="en-US"/>
        </w:rPr>
        <w:t>Yo me siento estresado por causa de mis ojos</w:t>
      </w:r>
      <w:r w:rsidRPr="00B666D4">
        <w:rPr>
          <w:rFonts w:ascii="Arial" w:eastAsia="Calibri" w:hAnsi="Arial" w:cs="Arial"/>
          <w:b/>
          <w:lang w:val="es-CO" w:bidi="en-US"/>
        </w:rPr>
        <w:tab/>
      </w:r>
      <w:r w:rsidR="00F879A6"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18) </w:t>
      </w:r>
      <w:r w:rsidR="00220334" w:rsidRPr="00B666D4">
        <w:rPr>
          <w:rFonts w:ascii="Arial" w:eastAsia="Calibri" w:hAnsi="Arial" w:cs="Arial"/>
          <w:b/>
          <w:lang w:val="es-CO" w:bidi="en-US"/>
        </w:rPr>
        <w:t>Yo me preocupo por mis ojos</w:t>
      </w:r>
      <w:r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19) </w:t>
      </w:r>
      <w:r w:rsidR="000F06A0">
        <w:rPr>
          <w:rFonts w:ascii="Arial" w:eastAsia="Calibri" w:hAnsi="Arial" w:cs="Arial"/>
          <w:b/>
          <w:lang w:val="es-CO" w:bidi="en-US"/>
        </w:rPr>
        <w:t>Yo n</w:t>
      </w:r>
      <w:r w:rsidR="00B666D4" w:rsidRPr="00B666D4">
        <w:rPr>
          <w:rFonts w:ascii="Arial" w:eastAsia="Calibri" w:hAnsi="Arial" w:cs="Arial"/>
          <w:b/>
          <w:lang w:val="es-CO" w:bidi="en-US"/>
        </w:rPr>
        <w:t>o puedo disfrutar de mis pasatiempos por causa de mis ojos</w:t>
      </w:r>
      <w:r w:rsidR="000F06A0">
        <w:rPr>
          <w:rFonts w:ascii="Arial" w:eastAsia="Calibri" w:hAnsi="Arial" w:cs="Arial"/>
          <w:b/>
          <w:lang w:val="es-CO" w:bidi="en-US"/>
        </w:rPr>
        <w:t xml:space="preserve"> </w:t>
      </w:r>
      <w:r w:rsidR="00B666D4" w:rsidRPr="00B666D4">
        <w:rPr>
          <w:rFonts w:ascii="Arial" w:eastAsia="Calibri" w:hAnsi="Arial" w:cs="Arial"/>
          <w:b/>
          <w:lang w:val="es-CO" w:bidi="en-U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B5734C" w:rsidRPr="00B666D4" w:rsidRDefault="00B5734C" w:rsidP="00B5734C">
      <w:pPr>
        <w:spacing w:before="120" w:after="0" w:line="240" w:lineRule="auto"/>
        <w:ind w:left="720"/>
        <w:rPr>
          <w:rFonts w:ascii="Arial" w:eastAsia="Calibri" w:hAnsi="Arial" w:cs="Arial"/>
          <w:b/>
          <w:lang w:val="es-CO" w:bidi="en-US"/>
        </w:rPr>
      </w:pPr>
      <w:r w:rsidRPr="00B666D4">
        <w:rPr>
          <w:rFonts w:ascii="Arial" w:eastAsia="Calibri" w:hAnsi="Arial" w:cs="Arial"/>
          <w:b/>
          <w:lang w:val="es-CO" w:bidi="en-US"/>
        </w:rPr>
        <w:t xml:space="preserve">20) </w:t>
      </w:r>
      <w:r w:rsidR="00B666D4" w:rsidRPr="00B666D4">
        <w:rPr>
          <w:rFonts w:ascii="Arial" w:eastAsia="Calibri" w:hAnsi="Arial" w:cs="Arial"/>
          <w:b/>
          <w:lang w:val="es-CO" w:bidi="en-US"/>
        </w:rPr>
        <w:t xml:space="preserve">Yo necesito tomar descansos con frecuencia cuando leo por causa de mis ojos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F879A6" w:rsidRPr="00B666D4" w:rsidTr="001B2FFA">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Nunca</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Rara vez</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Algunas veces</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A menudo</w:t>
            </w:r>
          </w:p>
        </w:tc>
        <w:tc>
          <w:tcPr>
            <w:tcW w:w="1638" w:type="dxa"/>
            <w:shd w:val="clear" w:color="auto" w:fill="auto"/>
          </w:tcPr>
          <w:p w:rsidR="00F879A6" w:rsidRPr="00B666D4" w:rsidRDefault="00F879A6" w:rsidP="001B2FFA">
            <w:pPr>
              <w:spacing w:after="0" w:line="240" w:lineRule="auto"/>
              <w:jc w:val="center"/>
              <w:rPr>
                <w:rFonts w:ascii="Arial" w:eastAsia="Times New Roman" w:hAnsi="Arial" w:cs="Arial"/>
                <w:lang w:val="es-CO" w:bidi="en-US"/>
              </w:rPr>
            </w:pPr>
            <w:r w:rsidRPr="00B666D4">
              <w:rPr>
                <w:rFonts w:ascii="Arial" w:eastAsia="Times New Roman" w:hAnsi="Arial" w:cs="Arial"/>
                <w:lang w:val="es-CO" w:bidi="en-US"/>
              </w:rPr>
              <w:t>Siempre</w:t>
            </w:r>
          </w:p>
        </w:tc>
      </w:tr>
    </w:tbl>
    <w:p w:rsidR="00166ECA" w:rsidRPr="00B666D4" w:rsidRDefault="00166ECA" w:rsidP="00201D36">
      <w:pPr>
        <w:rPr>
          <w:sz w:val="6"/>
          <w:szCs w:val="6"/>
          <w:lang w:val="es-CO"/>
        </w:rPr>
      </w:pPr>
    </w:p>
    <w:sectPr w:rsidR="00166ECA" w:rsidRPr="00B666D4" w:rsidSect="00B5734C">
      <w:headerReference w:type="default" r:id="rId7"/>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04" w:rsidRDefault="00296B04" w:rsidP="00B5734C">
      <w:pPr>
        <w:spacing w:after="0" w:line="240" w:lineRule="auto"/>
      </w:pPr>
      <w:r>
        <w:separator/>
      </w:r>
    </w:p>
  </w:endnote>
  <w:endnote w:type="continuationSeparator" w:id="0">
    <w:p w:rsidR="00296B04" w:rsidRDefault="00296B04" w:rsidP="00B5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6" w:rsidRDefault="00D51C53">
    <w:pPr>
      <w:pStyle w:val="Footer"/>
    </w:pPr>
    <w:r>
      <w:fldChar w:fldCharType="begin"/>
    </w:r>
    <w:r>
      <w:instrText xml:space="preserve"> FILENAME   \* MERGEFORMAT </w:instrText>
    </w:r>
    <w:r>
      <w:fldChar w:fldCharType="separate"/>
    </w:r>
    <w:r w:rsidR="004C123A">
      <w:rPr>
        <w:noProof/>
      </w:rPr>
      <w:t>SAS1 AS-20 Questionnaire 7-14-16_SP</w:t>
    </w:r>
    <w:r>
      <w:rPr>
        <w:noProof/>
      </w:rPr>
      <w:fldChar w:fldCharType="end"/>
    </w:r>
    <w:r w:rsidR="00201D36">
      <w:tab/>
    </w:r>
    <w:r w:rsidR="00201D36">
      <w:tab/>
      <w:t xml:space="preserve">Page </w:t>
    </w:r>
    <w:r w:rsidR="00201D36">
      <w:rPr>
        <w:b/>
        <w:bCs/>
      </w:rPr>
      <w:fldChar w:fldCharType="begin"/>
    </w:r>
    <w:r w:rsidR="00201D36">
      <w:rPr>
        <w:b/>
        <w:bCs/>
      </w:rPr>
      <w:instrText xml:space="preserve"> PAGE  \* Arabic  \* MERGEFORMAT </w:instrText>
    </w:r>
    <w:r w:rsidR="00201D36">
      <w:rPr>
        <w:b/>
        <w:bCs/>
      </w:rPr>
      <w:fldChar w:fldCharType="separate"/>
    </w:r>
    <w:r>
      <w:rPr>
        <w:b/>
        <w:bCs/>
        <w:noProof/>
      </w:rPr>
      <w:t>3</w:t>
    </w:r>
    <w:r w:rsidR="00201D36">
      <w:rPr>
        <w:b/>
        <w:bCs/>
      </w:rPr>
      <w:fldChar w:fldCharType="end"/>
    </w:r>
    <w:r w:rsidR="00201D36">
      <w:t xml:space="preserve"> of </w:t>
    </w:r>
    <w:r w:rsidR="00201D36">
      <w:rPr>
        <w:b/>
        <w:bCs/>
      </w:rPr>
      <w:fldChar w:fldCharType="begin"/>
    </w:r>
    <w:r w:rsidR="00201D36">
      <w:rPr>
        <w:b/>
        <w:bCs/>
      </w:rPr>
      <w:instrText xml:space="preserve"> NUMPAGES  \* Arabic  \* MERGEFORMAT </w:instrText>
    </w:r>
    <w:r w:rsidR="00201D36">
      <w:rPr>
        <w:b/>
        <w:bCs/>
      </w:rPr>
      <w:fldChar w:fldCharType="separate"/>
    </w:r>
    <w:r>
      <w:rPr>
        <w:b/>
        <w:bCs/>
        <w:noProof/>
      </w:rPr>
      <w:t>3</w:t>
    </w:r>
    <w:r w:rsidR="00201D36">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04" w:rsidRDefault="00296B04" w:rsidP="00B5734C">
      <w:pPr>
        <w:spacing w:after="0" w:line="240" w:lineRule="auto"/>
      </w:pPr>
      <w:r>
        <w:separator/>
      </w:r>
    </w:p>
  </w:footnote>
  <w:footnote w:type="continuationSeparator" w:id="0">
    <w:p w:rsidR="00296B04" w:rsidRDefault="00296B04" w:rsidP="00B5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4C" w:rsidRPr="004F4D0E" w:rsidRDefault="00B5734C" w:rsidP="00B5734C">
    <w:pPr>
      <w:spacing w:after="0" w:line="240" w:lineRule="auto"/>
      <w:jc w:val="center"/>
      <w:rPr>
        <w:rFonts w:ascii="Arial" w:eastAsia="Calibri" w:hAnsi="Arial" w:cs="Arial"/>
        <w:b/>
        <w:bCs/>
        <w:sz w:val="20"/>
        <w:lang w:val="es-ES" w:bidi="en-US"/>
      </w:rPr>
    </w:pPr>
    <w:r w:rsidRPr="004F4D0E">
      <w:rPr>
        <w:rFonts w:ascii="Arial" w:eastAsia="Calibri" w:hAnsi="Arial" w:cs="Arial"/>
        <w:b/>
        <w:sz w:val="20"/>
        <w:lang w:val="es-ES" w:bidi="en-US"/>
      </w:rPr>
      <w:t xml:space="preserve">SAS1 – </w:t>
    </w:r>
    <w:r w:rsidR="004F4D0E" w:rsidRPr="004F4D0E">
      <w:rPr>
        <w:rFonts w:ascii="Arial" w:eastAsia="Calibri" w:hAnsi="Arial" w:cs="Arial"/>
        <w:b/>
        <w:sz w:val="20"/>
        <w:lang w:val="es-ES" w:bidi="en-US"/>
      </w:rPr>
      <w:t>E</w:t>
    </w:r>
    <w:r w:rsidRPr="004F4D0E">
      <w:rPr>
        <w:rFonts w:ascii="Arial" w:eastAsia="Calibri" w:hAnsi="Arial" w:cs="Arial"/>
        <w:b/>
        <w:sz w:val="20"/>
        <w:lang w:val="es-ES" w:bidi="en-US"/>
      </w:rPr>
      <w:t>STUD</w:t>
    </w:r>
    <w:r w:rsidR="004F4D0E" w:rsidRPr="004F4D0E">
      <w:rPr>
        <w:rFonts w:ascii="Arial" w:eastAsia="Calibri" w:hAnsi="Arial" w:cs="Arial"/>
        <w:b/>
        <w:sz w:val="20"/>
        <w:lang w:val="es-ES" w:bidi="en-US"/>
      </w:rPr>
      <w:t xml:space="preserve">IO DE </w:t>
    </w:r>
    <w:r w:rsidR="004F4D0E">
      <w:rPr>
        <w:rFonts w:ascii="Arial" w:eastAsia="Calibri" w:hAnsi="Arial" w:cs="Arial"/>
        <w:b/>
        <w:sz w:val="20"/>
        <w:lang w:val="es-ES" w:bidi="en-US"/>
      </w:rPr>
      <w:t>ESTRABISMO EN ADULTOS</w:t>
    </w:r>
  </w:p>
  <w:p w:rsidR="00B5734C" w:rsidRPr="00B5734C" w:rsidRDefault="00B5734C" w:rsidP="00B5734C">
    <w:pPr>
      <w:spacing w:after="0" w:line="240" w:lineRule="auto"/>
      <w:ind w:left="90"/>
      <w:rPr>
        <w:rFonts w:ascii="Times New Roman" w:eastAsia="Times New Roman" w:hAnsi="Times New Roman" w:cs="Times New Roman"/>
        <w:sz w:val="20"/>
        <w:szCs w:val="20"/>
      </w:rPr>
    </w:pPr>
    <w:r w:rsidRPr="00B5734C">
      <w:rPr>
        <w:rFonts w:ascii="Times New Roman" w:eastAsia="Times New Roman" w:hAnsi="Times New Roman" w:cs="Times New Roman"/>
        <w:sz w:val="20"/>
        <w:szCs w:val="20"/>
      </w:rPr>
      <w:t>Pt ID: _________</w:t>
    </w:r>
    <w:r w:rsidR="004F4D0E">
      <w:rPr>
        <w:rFonts w:ascii="Times New Roman" w:eastAsia="Times New Roman" w:hAnsi="Times New Roman" w:cs="Times New Roman"/>
        <w:sz w:val="20"/>
        <w:szCs w:val="20"/>
      </w:rPr>
      <w:t>____________________</w:t>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r>
    <w:r w:rsidR="004F4D0E">
      <w:rPr>
        <w:rFonts w:ascii="Times New Roman" w:eastAsia="Times New Roman" w:hAnsi="Times New Roman" w:cs="Times New Roman"/>
        <w:sz w:val="20"/>
        <w:szCs w:val="20"/>
      </w:rPr>
      <w:tab/>
      <w:t>Fecha</w:t>
    </w:r>
    <w:r w:rsidRPr="00B5734C">
      <w:rPr>
        <w:rFonts w:ascii="Times New Roman" w:eastAsia="Times New Roman" w:hAnsi="Times New Roman" w:cs="Times New Roman"/>
        <w:sz w:val="20"/>
        <w:szCs w:val="20"/>
      </w:rPr>
      <w:t>: ___/___/___</w:t>
    </w:r>
  </w:p>
  <w:p w:rsidR="00B5734C" w:rsidRDefault="00B57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1205F"/>
    <w:multiLevelType w:val="hybridMultilevel"/>
    <w:tmpl w:val="3DB4814A"/>
    <w:lvl w:ilvl="0" w:tplc="5F8E27D4">
      <w:start w:val="1"/>
      <w:numFmt w:val="bullet"/>
      <w:lvlText w:val=""/>
      <w:lvlJc w:val="left"/>
      <w:pPr>
        <w:tabs>
          <w:tab w:val="num" w:pos="720"/>
        </w:tabs>
        <w:ind w:left="720" w:hanging="360"/>
      </w:pPr>
      <w:rPr>
        <w:rFonts w:ascii="Symbol" w:hAnsi="Symbol" w:hint="default"/>
        <w:lang w:val="es-ES"/>
      </w:rPr>
    </w:lvl>
    <w:lvl w:ilvl="1" w:tplc="F566E49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4C"/>
    <w:rsid w:val="000F06A0"/>
    <w:rsid w:val="001508BB"/>
    <w:rsid w:val="00166ECA"/>
    <w:rsid w:val="00201D36"/>
    <w:rsid w:val="00220334"/>
    <w:rsid w:val="00296B04"/>
    <w:rsid w:val="00327CF0"/>
    <w:rsid w:val="0036629B"/>
    <w:rsid w:val="004C123A"/>
    <w:rsid w:val="004F4D0E"/>
    <w:rsid w:val="005778F6"/>
    <w:rsid w:val="00601F22"/>
    <w:rsid w:val="00664E28"/>
    <w:rsid w:val="006D61F6"/>
    <w:rsid w:val="006E414D"/>
    <w:rsid w:val="007C68A2"/>
    <w:rsid w:val="00B5734C"/>
    <w:rsid w:val="00B666D4"/>
    <w:rsid w:val="00B92D76"/>
    <w:rsid w:val="00CD240B"/>
    <w:rsid w:val="00D51C53"/>
    <w:rsid w:val="00DA3D04"/>
    <w:rsid w:val="00DC631B"/>
    <w:rsid w:val="00F11E9A"/>
    <w:rsid w:val="00F8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7C4FB-D204-49D7-9B31-EF7FE64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4C"/>
  </w:style>
  <w:style w:type="paragraph" w:styleId="Footer">
    <w:name w:val="footer"/>
    <w:basedOn w:val="Normal"/>
    <w:link w:val="FooterChar"/>
    <w:uiPriority w:val="99"/>
    <w:unhideWhenUsed/>
    <w:rsid w:val="00B5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4C"/>
  </w:style>
  <w:style w:type="paragraph" w:styleId="BalloonText">
    <w:name w:val="Balloon Text"/>
    <w:basedOn w:val="Normal"/>
    <w:link w:val="BalloonTextChar"/>
    <w:uiPriority w:val="99"/>
    <w:semiHidden/>
    <w:unhideWhenUsed/>
    <w:rsid w:val="00DA3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Jaeb Center for Health Research</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Rojas</dc:creator>
  <cp:lastModifiedBy>Jasmine Conner</cp:lastModifiedBy>
  <cp:revision>2</cp:revision>
  <dcterms:created xsi:type="dcterms:W3CDTF">2016-09-13T14:35:00Z</dcterms:created>
  <dcterms:modified xsi:type="dcterms:W3CDTF">2016-09-13T14:35:00Z</dcterms:modified>
</cp:coreProperties>
</file>